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0E4BB" w14:textId="77777777" w:rsidR="000769B9" w:rsidRPr="000769B9" w:rsidRDefault="00706726" w:rsidP="00794DE0">
      <w:pPr>
        <w:jc w:val="right"/>
        <w:rPr>
          <w:sz w:val="28"/>
          <w:szCs w:val="28"/>
        </w:rPr>
      </w:pPr>
      <w:r>
        <w:rPr>
          <w:noProof/>
          <w:sz w:val="28"/>
          <w:szCs w:val="28"/>
        </w:rPr>
        <w:drawing>
          <wp:anchor distT="0" distB="0" distL="114300" distR="114300" simplePos="0" relativeHeight="251661312" behindDoc="0" locked="0" layoutInCell="1" allowOverlap="1" wp14:anchorId="071BF2D2" wp14:editId="563F1D8E">
            <wp:simplePos x="0" y="0"/>
            <wp:positionH relativeFrom="column">
              <wp:posOffset>0</wp:posOffset>
            </wp:positionH>
            <wp:positionV relativeFrom="paragraph">
              <wp:posOffset>0</wp:posOffset>
            </wp:positionV>
            <wp:extent cx="1828800" cy="459105"/>
            <wp:effectExtent l="25400" t="0" r="0" b="0"/>
            <wp:wrapTight wrapText="bothSides">
              <wp:wrapPolygon edited="0">
                <wp:start x="-300" y="0"/>
                <wp:lineTo x="-300" y="20315"/>
                <wp:lineTo x="21600" y="20315"/>
                <wp:lineTo x="21600" y="0"/>
                <wp:lineTo x="-300" y="0"/>
              </wp:wrapPolygon>
            </wp:wrapTight>
            <wp:docPr id="3" name="Picture 2" descr="The NED Show_Logo_Smaller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NED Show_Logo_Smaller_Black.jpg"/>
                    <pic:cNvPicPr/>
                  </pic:nvPicPr>
                  <pic:blipFill>
                    <a:blip r:embed="rId4"/>
                    <a:stretch>
                      <a:fillRect/>
                    </a:stretch>
                  </pic:blipFill>
                  <pic:spPr>
                    <a:xfrm>
                      <a:off x="0" y="0"/>
                      <a:ext cx="1828800" cy="459105"/>
                    </a:xfrm>
                    <a:prstGeom prst="rect">
                      <a:avLst/>
                    </a:prstGeom>
                  </pic:spPr>
                </pic:pic>
              </a:graphicData>
            </a:graphic>
          </wp:anchor>
        </w:drawing>
      </w:r>
      <w:r w:rsidR="000769B9" w:rsidRPr="000769B9">
        <w:rPr>
          <w:sz w:val="28"/>
          <w:szCs w:val="28"/>
        </w:rPr>
        <w:t>NEWS RELEASE</w:t>
      </w:r>
    </w:p>
    <w:p w14:paraId="45139AAC" w14:textId="77777777" w:rsidR="00794DE0" w:rsidRDefault="00794DE0" w:rsidP="00706726">
      <w:pPr>
        <w:rPr>
          <w:b/>
          <w:sz w:val="28"/>
          <w:szCs w:val="28"/>
          <w:u w:val="single"/>
        </w:rPr>
      </w:pPr>
    </w:p>
    <w:p w14:paraId="1C218FEE" w14:textId="77777777" w:rsidR="00794DE0" w:rsidRDefault="00794DE0" w:rsidP="00706726">
      <w:pPr>
        <w:rPr>
          <w:b/>
          <w:sz w:val="28"/>
          <w:szCs w:val="28"/>
          <w:u w:val="single"/>
        </w:rPr>
      </w:pPr>
    </w:p>
    <w:p w14:paraId="4E9B4FF6" w14:textId="77777777" w:rsidR="00741990" w:rsidRPr="00A83D45" w:rsidRDefault="002C1445" w:rsidP="00A83D45">
      <w:pPr>
        <w:jc w:val="center"/>
        <w:rPr>
          <w:i/>
        </w:rPr>
      </w:pPr>
      <w:r w:rsidRPr="000769B9">
        <w:rPr>
          <w:b/>
          <w:sz w:val="28"/>
          <w:szCs w:val="28"/>
          <w:u w:val="single"/>
        </w:rPr>
        <w:t>The NED Show</w:t>
      </w:r>
      <w:r w:rsidR="00B1310F">
        <w:rPr>
          <w:b/>
          <w:sz w:val="28"/>
          <w:szCs w:val="28"/>
          <w:u w:val="single"/>
        </w:rPr>
        <w:t>®</w:t>
      </w:r>
      <w:r w:rsidR="00D217B1">
        <w:rPr>
          <w:b/>
          <w:sz w:val="28"/>
          <w:szCs w:val="28"/>
          <w:u w:val="single"/>
        </w:rPr>
        <w:t xml:space="preserve"> debuts free test prep resources for elementary students</w:t>
      </w:r>
    </w:p>
    <w:p w14:paraId="37577A8B" w14:textId="77777777" w:rsidR="00D217B1" w:rsidRDefault="00D217B1" w:rsidP="000769B9">
      <w:bookmarkStart w:id="0" w:name="_GoBack"/>
      <w:r>
        <w:t>March 13, 2013</w:t>
      </w:r>
    </w:p>
    <w:bookmarkEnd w:id="0"/>
    <w:p w14:paraId="3204E8BC" w14:textId="77777777" w:rsidR="00741990" w:rsidRDefault="00741990" w:rsidP="000769B9">
      <w:r>
        <w:t>Lynnwood, Washington</w:t>
      </w:r>
      <w:r w:rsidR="00F24FC4">
        <w:t xml:space="preserve"> – </w:t>
      </w:r>
      <w:r>
        <w:t xml:space="preserve">The NED Show recently released free resources to help schools set the </w:t>
      </w:r>
      <w:r w:rsidR="00A83D45">
        <w:t xml:space="preserve">tone for testing, including the </w:t>
      </w:r>
      <w:r>
        <w:t xml:space="preserve">company’s first music video, a memorable rap packed with test-taking tips for students. </w:t>
      </w:r>
    </w:p>
    <w:p w14:paraId="01613DA8" w14:textId="77777777" w:rsidR="00741990" w:rsidRDefault="00A83D45" w:rsidP="000769B9">
      <w:r>
        <w:t>Three kids and two NED Show Performers sta</w:t>
      </w:r>
      <w:r w:rsidR="00F6408B">
        <w:t>r in “NED’s Top Ten Testing Tips</w:t>
      </w:r>
      <w:r>
        <w:t xml:space="preserve">,” a </w:t>
      </w:r>
      <w:r w:rsidR="00F6408B">
        <w:t xml:space="preserve">music </w:t>
      </w:r>
      <w:r>
        <w:t>video that makes t</w:t>
      </w:r>
      <w:r w:rsidR="00741990">
        <w:t>esting tips memorable (and fun)</w:t>
      </w:r>
      <w:r>
        <w:t>.</w:t>
      </w:r>
      <w:r w:rsidR="00741990">
        <w:t xml:space="preserve"> </w:t>
      </w:r>
      <w:r w:rsidR="00FA6134">
        <w:t>View the video</w:t>
      </w:r>
      <w:r w:rsidR="00741990">
        <w:t xml:space="preserve"> at </w:t>
      </w:r>
      <w:hyperlink r:id="rId5" w:history="1">
        <w:r w:rsidR="00741990" w:rsidRPr="00893835">
          <w:rPr>
            <w:rStyle w:val="Hyperlink"/>
          </w:rPr>
          <w:t>http://www.thenedshow.com/testing</w:t>
        </w:r>
      </w:hyperlink>
      <w:r w:rsidR="00741990">
        <w:t xml:space="preserve"> or on </w:t>
      </w:r>
      <w:r w:rsidR="00675773">
        <w:t>School</w:t>
      </w:r>
      <w:r w:rsidR="00741990">
        <w:t xml:space="preserve"> Tube at </w:t>
      </w:r>
      <w:r w:rsidR="00741990" w:rsidRPr="00675773">
        <w:t>http://</w:t>
      </w:r>
      <w:r w:rsidR="00675773">
        <w:t>school</w:t>
      </w:r>
      <w:r w:rsidR="00741990" w:rsidRPr="00675773">
        <w:t>tube.c</w:t>
      </w:r>
      <w:r w:rsidR="00675773">
        <w:t>om/channel/thenedshow/</w:t>
      </w:r>
      <w:r w:rsidR="00741990">
        <w:t xml:space="preserve">. The lyrics to the rap are available </w:t>
      </w:r>
      <w:r w:rsidR="00FA6134">
        <w:t xml:space="preserve">to download </w:t>
      </w:r>
      <w:r w:rsidR="00741990">
        <w:t xml:space="preserve">so students can follow along with the song. </w:t>
      </w:r>
    </w:p>
    <w:p w14:paraId="0A8702D8" w14:textId="77777777" w:rsidR="00741990" w:rsidRDefault="00A83D45" w:rsidP="000769B9">
      <w:r>
        <w:t>“NED’s Testing Tips W</w:t>
      </w:r>
      <w:r w:rsidR="00FA6134">
        <w:t>orksheet</w:t>
      </w:r>
      <w:r>
        <w:t>”</w:t>
      </w:r>
      <w:r w:rsidR="00FA6134">
        <w:t xml:space="preserve"> a</w:t>
      </w:r>
      <w:r w:rsidR="00741990">
        <w:t>ctively engage</w:t>
      </w:r>
      <w:r>
        <w:t>s</w:t>
      </w:r>
      <w:r w:rsidR="00741990">
        <w:t xml:space="preserve"> students in test preparation. Students can color in each testing tip and fill in specific ways that they can prepare for their big day. </w:t>
      </w:r>
    </w:p>
    <w:p w14:paraId="7884BD68" w14:textId="77777777" w:rsidR="00741990" w:rsidRDefault="00A83D45" w:rsidP="000769B9">
      <w:r>
        <w:t>Decorate</w:t>
      </w:r>
      <w:r w:rsidR="00741990">
        <w:t xml:space="preserve"> classroom</w:t>
      </w:r>
      <w:r>
        <w:t>s with “NED’s Testing Tips,” a printable bulletin board k</w:t>
      </w:r>
      <w:r w:rsidR="00741990">
        <w:t>it</w:t>
      </w:r>
      <w:r>
        <w:t xml:space="preserve">. </w:t>
      </w:r>
      <w:r w:rsidR="00741990">
        <w:t xml:space="preserve"> Print onto colorful paper or have students color in each tip for a collaborative, personalized classroom display.</w:t>
      </w:r>
    </w:p>
    <w:p w14:paraId="1763392E" w14:textId="77777777" w:rsidR="00D217B1" w:rsidRDefault="00FA6134" w:rsidP="000769B9">
      <w:r>
        <w:t>The “</w:t>
      </w:r>
      <w:r w:rsidR="00741990">
        <w:t>Testing Reminder for Parents</w:t>
      </w:r>
      <w:r>
        <w:t>”</w:t>
      </w:r>
      <w:r w:rsidR="00741990">
        <w:t xml:space="preserve"> </w:t>
      </w:r>
      <w:r>
        <w:t>is</w:t>
      </w:r>
      <w:r w:rsidR="00741990">
        <w:t xml:space="preserve"> </w:t>
      </w:r>
      <w:r>
        <w:t>a</w:t>
      </w:r>
      <w:r w:rsidR="00741990">
        <w:t xml:space="preserve"> </w:t>
      </w:r>
      <w:r>
        <w:t xml:space="preserve">letter template </w:t>
      </w:r>
      <w:r w:rsidR="00741990">
        <w:t>to parents as a reminder of their child's upcoming test day. Easily customize this PDF by typing in specific test day details into the top half. The bottom half has tips for parents and includes tear-off encouragement cards that parents can send along with their child on their big day.</w:t>
      </w:r>
    </w:p>
    <w:p w14:paraId="54955547" w14:textId="77777777" w:rsidR="00F6408B" w:rsidRDefault="00D217B1" w:rsidP="000769B9">
      <w:r>
        <w:t xml:space="preserve">Additional free teacher resources are available at </w:t>
      </w:r>
      <w:hyperlink r:id="rId6" w:history="1">
        <w:r w:rsidRPr="00893835">
          <w:rPr>
            <w:rStyle w:val="Hyperlink"/>
          </w:rPr>
          <w:t>http://www.thenedshow.com/teachers/teacher_resources</w:t>
        </w:r>
      </w:hyperlink>
      <w:r>
        <w:t>.</w:t>
      </w:r>
    </w:p>
    <w:p w14:paraId="7FF56E23" w14:textId="77777777" w:rsidR="005B0198" w:rsidRPr="00F6408B" w:rsidRDefault="00F6408B" w:rsidP="000769B9">
      <w:r w:rsidRPr="00675773">
        <w:rPr>
          <w:b/>
        </w:rPr>
        <w:t>ASCD attendees can visit The NED Show at booth #656</w:t>
      </w:r>
      <w:r>
        <w:t xml:space="preserve"> to </w:t>
      </w:r>
      <w:r>
        <w:rPr>
          <w:rFonts w:ascii="Calibri" w:hAnsi="Calibri"/>
        </w:rPr>
        <w:t>watch</w:t>
      </w:r>
      <w:r w:rsidRPr="00F6408B">
        <w:rPr>
          <w:rFonts w:ascii="Calibri" w:hAnsi="Calibri"/>
        </w:rPr>
        <w:t xml:space="preserve"> the </w:t>
      </w:r>
      <w:r>
        <w:rPr>
          <w:rFonts w:ascii="Calibri" w:hAnsi="Calibri"/>
        </w:rPr>
        <w:t xml:space="preserve">music video and learn more about the program offerings.  </w:t>
      </w:r>
    </w:p>
    <w:p w14:paraId="058F43C2" w14:textId="77777777" w:rsidR="00B54D25" w:rsidRDefault="00B54D25">
      <w:r>
        <w:t>Working with schools</w:t>
      </w:r>
      <w:r w:rsidR="00741990">
        <w:t xml:space="preserve"> since 1989, All for K</w:t>
      </w:r>
      <w:r w:rsidR="00675773">
        <w:t>IDZ</w:t>
      </w:r>
      <w:r w:rsidR="00741990">
        <w:t xml:space="preserve">, Inc., producers of The NED Show, </w:t>
      </w:r>
      <w:r w:rsidR="00D217B1">
        <w:t xml:space="preserve">is committed to </w:t>
      </w:r>
      <w:r w:rsidR="00D217B1">
        <w:rPr>
          <w:i/>
        </w:rPr>
        <w:t xml:space="preserve">Promoting Academic Achievement through Character Development®. </w:t>
      </w:r>
      <w:r w:rsidR="00D217B1" w:rsidRPr="00D217B1">
        <w:t>They</w:t>
      </w:r>
      <w:r w:rsidR="00D217B1">
        <w:rPr>
          <w:i/>
        </w:rPr>
        <w:t xml:space="preserve"> </w:t>
      </w:r>
      <w:r w:rsidR="00D217B1">
        <w:t>have</w:t>
      </w:r>
      <w:r>
        <w:t xml:space="preserve"> seen more than 2</w:t>
      </w:r>
      <w:r w:rsidR="00A53141">
        <w:t>5</w:t>
      </w:r>
      <w:r>
        <w:t xml:space="preserve"> milli</w:t>
      </w:r>
      <w:r w:rsidR="007713AE">
        <w:t xml:space="preserve">on students and will visit more than </w:t>
      </w:r>
      <w:r w:rsidR="00A53141">
        <w:t>6,000</w:t>
      </w:r>
      <w:r>
        <w:t xml:space="preserve"> schools this year.</w:t>
      </w:r>
      <w:r w:rsidR="00FA6134">
        <w:t xml:space="preserve"> </w:t>
      </w:r>
    </w:p>
    <w:p w14:paraId="64271382" w14:textId="77777777" w:rsidR="00B17F81" w:rsidRDefault="00266B17">
      <w:r>
        <w:t xml:space="preserve">For information about booking The NED Show visit </w:t>
      </w:r>
      <w:hyperlink r:id="rId7" w:history="1">
        <w:r w:rsidR="00FF740C" w:rsidRPr="00A74213">
          <w:rPr>
            <w:rStyle w:val="Hyperlink"/>
          </w:rPr>
          <w:t>www.theNEDshow.com</w:t>
        </w:r>
      </w:hyperlink>
      <w:r>
        <w:t xml:space="preserve"> or contact a NED Show representative at 877-872-9696.</w:t>
      </w:r>
    </w:p>
    <w:p w14:paraId="4A245E9B" w14:textId="77777777" w:rsidR="00B17F81" w:rsidRDefault="00B17F81" w:rsidP="00B17F81">
      <w:pPr>
        <w:jc w:val="center"/>
      </w:pPr>
      <w:r>
        <w:t>###</w:t>
      </w:r>
    </w:p>
    <w:p w14:paraId="704E4E3A" w14:textId="77777777" w:rsidR="00266B17" w:rsidRDefault="00B17F81" w:rsidP="00B17F81">
      <w:pPr>
        <w:jc w:val="center"/>
      </w:pPr>
      <w:r>
        <w:t xml:space="preserve">For further information about All for KIDZ contact </w:t>
      </w:r>
      <w:r w:rsidR="00EC3C82">
        <w:t xml:space="preserve">Lois Hickman </w:t>
      </w:r>
      <w:r>
        <w:t>at 877-872-9696 x1</w:t>
      </w:r>
      <w:r w:rsidR="00EC3C82">
        <w:t>5</w:t>
      </w:r>
      <w:r>
        <w:t>6.</w:t>
      </w:r>
    </w:p>
    <w:sectPr w:rsidR="00266B17" w:rsidSect="00B41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720"/>
  <w:characterSpacingControl w:val="doNotCompress"/>
  <w:compat>
    <w:compatSetting w:name="compatibilityMode" w:uri="http://schemas.microsoft.com/office/word" w:val="12"/>
  </w:compat>
  <w:rsids>
    <w:rsidRoot w:val="002C1445"/>
    <w:rsid w:val="00032ABE"/>
    <w:rsid w:val="000769B9"/>
    <w:rsid w:val="001F39ED"/>
    <w:rsid w:val="00266B17"/>
    <w:rsid w:val="002708BA"/>
    <w:rsid w:val="002C1445"/>
    <w:rsid w:val="002D54FA"/>
    <w:rsid w:val="003679B3"/>
    <w:rsid w:val="004401C6"/>
    <w:rsid w:val="00485764"/>
    <w:rsid w:val="004E74B6"/>
    <w:rsid w:val="005029F9"/>
    <w:rsid w:val="00512EBE"/>
    <w:rsid w:val="0056640B"/>
    <w:rsid w:val="005B0198"/>
    <w:rsid w:val="005D2ED3"/>
    <w:rsid w:val="00675773"/>
    <w:rsid w:val="00706726"/>
    <w:rsid w:val="00741990"/>
    <w:rsid w:val="007713AE"/>
    <w:rsid w:val="00794DE0"/>
    <w:rsid w:val="007C1BD2"/>
    <w:rsid w:val="00805501"/>
    <w:rsid w:val="00844349"/>
    <w:rsid w:val="00892DD4"/>
    <w:rsid w:val="00897665"/>
    <w:rsid w:val="0092678C"/>
    <w:rsid w:val="009722C5"/>
    <w:rsid w:val="00A53141"/>
    <w:rsid w:val="00A56B16"/>
    <w:rsid w:val="00A83D45"/>
    <w:rsid w:val="00B04565"/>
    <w:rsid w:val="00B1310F"/>
    <w:rsid w:val="00B17F81"/>
    <w:rsid w:val="00B25425"/>
    <w:rsid w:val="00B263C7"/>
    <w:rsid w:val="00B411B2"/>
    <w:rsid w:val="00B45721"/>
    <w:rsid w:val="00B54D25"/>
    <w:rsid w:val="00C44ABB"/>
    <w:rsid w:val="00C7128C"/>
    <w:rsid w:val="00D217B1"/>
    <w:rsid w:val="00DB3FFA"/>
    <w:rsid w:val="00DC43C0"/>
    <w:rsid w:val="00DD5A4B"/>
    <w:rsid w:val="00E878E5"/>
    <w:rsid w:val="00EA02EB"/>
    <w:rsid w:val="00EC3C82"/>
    <w:rsid w:val="00F16428"/>
    <w:rsid w:val="00F24FC4"/>
    <w:rsid w:val="00F53C2A"/>
    <w:rsid w:val="00F61407"/>
    <w:rsid w:val="00F6408B"/>
    <w:rsid w:val="00FA6134"/>
    <w:rsid w:val="00FF74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5D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B17"/>
    <w:rPr>
      <w:color w:val="0000FF" w:themeColor="hyperlink"/>
      <w:u w:val="single"/>
    </w:rPr>
  </w:style>
  <w:style w:type="character" w:styleId="FollowedHyperlink">
    <w:name w:val="FollowedHyperlink"/>
    <w:basedOn w:val="DefaultParagraphFont"/>
    <w:uiPriority w:val="99"/>
    <w:semiHidden/>
    <w:unhideWhenUsed/>
    <w:rsid w:val="007419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thenedshow.com/testing" TargetMode="External"/><Relationship Id="rId6" Type="http://schemas.openxmlformats.org/officeDocument/2006/relationships/hyperlink" Target="http://www.thenedshow.com/teachers/teacher_resources" TargetMode="External"/><Relationship Id="rId7" Type="http://schemas.openxmlformats.org/officeDocument/2006/relationships/hyperlink" Target="http://www.theNEDshow.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334</Words>
  <Characters>1904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Rasmus</dc:creator>
  <cp:lastModifiedBy>Microsoft Office User</cp:lastModifiedBy>
  <cp:revision>10</cp:revision>
  <cp:lastPrinted>2012-09-06T15:37:00Z</cp:lastPrinted>
  <dcterms:created xsi:type="dcterms:W3CDTF">2013-03-13T21:07:00Z</dcterms:created>
  <dcterms:modified xsi:type="dcterms:W3CDTF">2016-02-02T18:55:00Z</dcterms:modified>
</cp:coreProperties>
</file>